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93" w:rsidRDefault="007657C4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565B93" w:rsidRDefault="007657C4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Hlk169515070"/>
      <w:r>
        <w:rPr>
          <w:rFonts w:ascii="Times New Roman" w:hAnsi="Times New Roman" w:cs="Times New Roman"/>
          <w:sz w:val="44"/>
          <w:szCs w:val="44"/>
        </w:rPr>
        <w:t>待转化项目统计表</w:t>
      </w:r>
    </w:p>
    <w:bookmarkEnd w:id="0"/>
    <w:p w:rsidR="00565B93" w:rsidRDefault="00565B93">
      <w:pPr>
        <w:ind w:firstLine="1274"/>
        <w:rPr>
          <w:rFonts w:ascii="Times New Roman" w:hAnsi="Times New Roman" w:cs="Times New Roman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070"/>
        <w:gridCol w:w="1779"/>
        <w:gridCol w:w="2863"/>
      </w:tblGrid>
      <w:tr w:rsidR="00565B93">
        <w:trPr>
          <w:trHeight w:hRule="exact" w:val="598"/>
          <w:jc w:val="center"/>
        </w:trPr>
        <w:tc>
          <w:tcPr>
            <w:tcW w:w="1810" w:type="dxa"/>
            <w:vAlign w:val="center"/>
          </w:tcPr>
          <w:p w:rsidR="00565B93" w:rsidRDefault="007657C4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6712" w:type="dxa"/>
            <w:gridSpan w:val="3"/>
          </w:tcPr>
          <w:p w:rsidR="00565B93" w:rsidRDefault="00565B93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B93">
        <w:trPr>
          <w:trHeight w:hRule="exact" w:val="606"/>
          <w:jc w:val="center"/>
        </w:trPr>
        <w:tc>
          <w:tcPr>
            <w:tcW w:w="1810" w:type="dxa"/>
            <w:vAlign w:val="center"/>
          </w:tcPr>
          <w:p w:rsidR="00565B93" w:rsidRDefault="007657C4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6712" w:type="dxa"/>
            <w:gridSpan w:val="3"/>
          </w:tcPr>
          <w:p w:rsidR="00565B93" w:rsidRDefault="00565B93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B93">
        <w:trPr>
          <w:trHeight w:hRule="exact" w:val="590"/>
          <w:jc w:val="center"/>
        </w:trPr>
        <w:tc>
          <w:tcPr>
            <w:tcW w:w="1810" w:type="dxa"/>
            <w:vAlign w:val="center"/>
          </w:tcPr>
          <w:p w:rsidR="00565B93" w:rsidRDefault="007657C4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单位地址</w:t>
            </w:r>
          </w:p>
        </w:tc>
        <w:tc>
          <w:tcPr>
            <w:tcW w:w="6712" w:type="dxa"/>
            <w:gridSpan w:val="3"/>
          </w:tcPr>
          <w:p w:rsidR="00565B93" w:rsidRDefault="00565B93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B93">
        <w:trPr>
          <w:trHeight w:hRule="exact" w:val="533"/>
          <w:jc w:val="center"/>
        </w:trPr>
        <w:tc>
          <w:tcPr>
            <w:tcW w:w="1810" w:type="dxa"/>
            <w:vAlign w:val="center"/>
          </w:tcPr>
          <w:p w:rsidR="00565B93" w:rsidRDefault="007657C4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070" w:type="dxa"/>
            <w:vAlign w:val="center"/>
          </w:tcPr>
          <w:p w:rsidR="00565B93" w:rsidRDefault="00565B93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Align w:val="center"/>
          </w:tcPr>
          <w:p w:rsidR="00565B93" w:rsidRDefault="007657C4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联系方式</w:t>
            </w:r>
          </w:p>
        </w:tc>
        <w:tc>
          <w:tcPr>
            <w:tcW w:w="2863" w:type="dxa"/>
            <w:vAlign w:val="center"/>
          </w:tcPr>
          <w:p w:rsidR="00565B93" w:rsidRDefault="00565B93">
            <w:pPr>
              <w:ind w:firstLine="142"/>
              <w:rPr>
                <w:rFonts w:ascii="Times New Roman" w:hAnsi="Times New Roman" w:cs="Times New Roman"/>
              </w:rPr>
            </w:pPr>
          </w:p>
        </w:tc>
      </w:tr>
      <w:tr w:rsidR="00565B93">
        <w:trPr>
          <w:trHeight w:hRule="exact" w:val="1182"/>
          <w:jc w:val="center"/>
        </w:trPr>
        <w:tc>
          <w:tcPr>
            <w:tcW w:w="1810" w:type="dxa"/>
            <w:vAlign w:val="center"/>
          </w:tcPr>
          <w:p w:rsidR="00565B93" w:rsidRDefault="007657C4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单位类别</w:t>
            </w:r>
          </w:p>
        </w:tc>
        <w:tc>
          <w:tcPr>
            <w:tcW w:w="6712" w:type="dxa"/>
            <w:gridSpan w:val="3"/>
            <w:vAlign w:val="center"/>
          </w:tcPr>
          <w:p w:rsidR="00565B93" w:rsidRDefault="007657C4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高校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科研机构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初创型企业</w:t>
            </w:r>
          </w:p>
          <w:p w:rsidR="00565B93" w:rsidRDefault="007657C4">
            <w:pPr>
              <w:ind w:firstLine="142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成熟企业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其他</w:t>
            </w:r>
          </w:p>
        </w:tc>
      </w:tr>
      <w:tr w:rsidR="00565B93" w:rsidTr="00072085">
        <w:trPr>
          <w:trHeight w:hRule="exact" w:val="6016"/>
          <w:jc w:val="center"/>
        </w:trPr>
        <w:tc>
          <w:tcPr>
            <w:tcW w:w="1810" w:type="dxa"/>
            <w:vAlign w:val="center"/>
          </w:tcPr>
          <w:p w:rsidR="00565B93" w:rsidRDefault="007657C4">
            <w:pPr>
              <w:spacing w:line="400" w:lineRule="exact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项目简介</w:t>
            </w:r>
          </w:p>
          <w:p w:rsidR="00565B93" w:rsidRDefault="007657C4">
            <w:pPr>
              <w:spacing w:line="400" w:lineRule="exact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（重点介绍总投资额、市场前景、商业盈利模式、核心团队能力等）</w:t>
            </w:r>
          </w:p>
        </w:tc>
        <w:tc>
          <w:tcPr>
            <w:tcW w:w="6712" w:type="dxa"/>
            <w:gridSpan w:val="3"/>
            <w:vAlign w:val="center"/>
          </w:tcPr>
          <w:p w:rsidR="00565B93" w:rsidRDefault="00565B9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65B93">
        <w:trPr>
          <w:trHeight w:hRule="exact" w:val="1916"/>
          <w:jc w:val="center"/>
        </w:trPr>
        <w:tc>
          <w:tcPr>
            <w:tcW w:w="1810" w:type="dxa"/>
            <w:vAlign w:val="center"/>
          </w:tcPr>
          <w:p w:rsidR="00565B93" w:rsidRDefault="00765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项目发展阶段</w:t>
            </w:r>
          </w:p>
        </w:tc>
        <w:tc>
          <w:tcPr>
            <w:tcW w:w="6712" w:type="dxa"/>
            <w:gridSpan w:val="3"/>
            <w:vAlign w:val="center"/>
          </w:tcPr>
          <w:p w:rsidR="00565B93" w:rsidRDefault="007657C4">
            <w:pPr>
              <w:ind w:firstLine="1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>调研及论证阶段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>技术及产品研发阶段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565B93" w:rsidRDefault="007657C4">
            <w:pPr>
              <w:ind w:firstLine="1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>初期运营阶段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>初具规模和市场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565B93" w:rsidRDefault="007657C4">
            <w:pPr>
              <w:ind w:firstLine="1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>运营已经成熟且有知名度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>在细分行业领先</w:t>
            </w:r>
            <w:bookmarkStart w:id="1" w:name="_GoBack"/>
            <w:bookmarkEnd w:id="1"/>
          </w:p>
        </w:tc>
      </w:tr>
    </w:tbl>
    <w:p w:rsidR="00565B93" w:rsidRDefault="00565B93" w:rsidP="00072085">
      <w:pPr>
        <w:rPr>
          <w:rFonts w:ascii="Times New Roman" w:hAnsi="Times New Roman" w:cs="Times New Roman" w:hint="eastAsia"/>
        </w:rPr>
      </w:pPr>
    </w:p>
    <w:sectPr w:rsidR="00565B93">
      <w:footerReference w:type="default" r:id="rId8"/>
      <w:pgSz w:w="11906" w:h="16838"/>
      <w:pgMar w:top="1531" w:right="1417" w:bottom="1531" w:left="141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7C4" w:rsidRDefault="007657C4">
      <w:pPr>
        <w:spacing w:line="240" w:lineRule="auto"/>
      </w:pPr>
      <w:r>
        <w:separator/>
      </w:r>
    </w:p>
  </w:endnote>
  <w:endnote w:type="continuationSeparator" w:id="0">
    <w:p w:rsidR="007657C4" w:rsidRDefault="00765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880BB26A-2053-44BF-9341-7E95408C222C}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1924464-4732-412E-96EA-DEA2F387A531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953C57B8-F98C-49D1-A1F2-0EFED669F57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93" w:rsidRDefault="007657C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5B93" w:rsidRDefault="007657C4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208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65B93" w:rsidRDefault="007657C4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7208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7C4" w:rsidRDefault="007657C4">
      <w:pPr>
        <w:spacing w:line="240" w:lineRule="auto"/>
      </w:pPr>
      <w:r>
        <w:separator/>
      </w:r>
    </w:p>
  </w:footnote>
  <w:footnote w:type="continuationSeparator" w:id="0">
    <w:p w:rsidR="007657C4" w:rsidRDefault="007657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FCD3F1"/>
    <w:multiLevelType w:val="singleLevel"/>
    <w:tmpl w:val="D6FCD3F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5MzJkMmViYmZlYjZjNzkzN2YxZjgxNjMwNDMxMzYifQ=="/>
    <w:docVar w:name="KGWebUrl" w:val="http://10.242.252.16:8089/OfficeServer?token=3bc16a236cc872fc3c8ebf86ec5ad1c9"/>
  </w:docVars>
  <w:rsids>
    <w:rsidRoot w:val="009175F9"/>
    <w:rsid w:val="9BFB23DD"/>
    <w:rsid w:val="BA6D8E3A"/>
    <w:rsid w:val="BEBFE4A2"/>
    <w:rsid w:val="CF743573"/>
    <w:rsid w:val="CFBFC239"/>
    <w:rsid w:val="CFF66DA3"/>
    <w:rsid w:val="DB9F18A0"/>
    <w:rsid w:val="DDCB811F"/>
    <w:rsid w:val="DFFD7360"/>
    <w:rsid w:val="E7AC4405"/>
    <w:rsid w:val="EBDF4FD2"/>
    <w:rsid w:val="EDFDE2E0"/>
    <w:rsid w:val="EF6B8568"/>
    <w:rsid w:val="EF7DFF92"/>
    <w:rsid w:val="EFEBC2BA"/>
    <w:rsid w:val="EFF94DDE"/>
    <w:rsid w:val="F7955E10"/>
    <w:rsid w:val="F7B5FF16"/>
    <w:rsid w:val="F97F58B2"/>
    <w:rsid w:val="FAFFDFBA"/>
    <w:rsid w:val="FB8FB0E2"/>
    <w:rsid w:val="FECB0378"/>
    <w:rsid w:val="FF5F683A"/>
    <w:rsid w:val="FF6B0C05"/>
    <w:rsid w:val="FF7713C4"/>
    <w:rsid w:val="FF99DDDF"/>
    <w:rsid w:val="FFBF70DA"/>
    <w:rsid w:val="FFEBE876"/>
    <w:rsid w:val="FFF62AEC"/>
    <w:rsid w:val="0001046D"/>
    <w:rsid w:val="00030544"/>
    <w:rsid w:val="000667DB"/>
    <w:rsid w:val="0006703B"/>
    <w:rsid w:val="00072085"/>
    <w:rsid w:val="00084528"/>
    <w:rsid w:val="00095394"/>
    <w:rsid w:val="000A3F00"/>
    <w:rsid w:val="000D1A69"/>
    <w:rsid w:val="0013331A"/>
    <w:rsid w:val="00146262"/>
    <w:rsid w:val="001661B6"/>
    <w:rsid w:val="001833A4"/>
    <w:rsid w:val="00236F66"/>
    <w:rsid w:val="00272F4D"/>
    <w:rsid w:val="002E1BA7"/>
    <w:rsid w:val="0030776A"/>
    <w:rsid w:val="003B255D"/>
    <w:rsid w:val="003C0020"/>
    <w:rsid w:val="003C21DE"/>
    <w:rsid w:val="003E65BD"/>
    <w:rsid w:val="003F3586"/>
    <w:rsid w:val="004777C7"/>
    <w:rsid w:val="0048402B"/>
    <w:rsid w:val="004935A7"/>
    <w:rsid w:val="004C1653"/>
    <w:rsid w:val="004D0F81"/>
    <w:rsid w:val="004F6341"/>
    <w:rsid w:val="00524827"/>
    <w:rsid w:val="00565B93"/>
    <w:rsid w:val="005663D9"/>
    <w:rsid w:val="005A175B"/>
    <w:rsid w:val="005B224B"/>
    <w:rsid w:val="00647DF9"/>
    <w:rsid w:val="00656718"/>
    <w:rsid w:val="00695CDB"/>
    <w:rsid w:val="00697319"/>
    <w:rsid w:val="006B0402"/>
    <w:rsid w:val="006C658E"/>
    <w:rsid w:val="00707B2B"/>
    <w:rsid w:val="007448BB"/>
    <w:rsid w:val="007657C4"/>
    <w:rsid w:val="00790B5C"/>
    <w:rsid w:val="00797FC6"/>
    <w:rsid w:val="007A28CC"/>
    <w:rsid w:val="007B3F95"/>
    <w:rsid w:val="007E1522"/>
    <w:rsid w:val="007F65CB"/>
    <w:rsid w:val="00801CFE"/>
    <w:rsid w:val="008061C2"/>
    <w:rsid w:val="008622EB"/>
    <w:rsid w:val="00893A86"/>
    <w:rsid w:val="009175F9"/>
    <w:rsid w:val="00991F86"/>
    <w:rsid w:val="009C252C"/>
    <w:rsid w:val="009D3D99"/>
    <w:rsid w:val="00A8553C"/>
    <w:rsid w:val="00A90F37"/>
    <w:rsid w:val="00AD067C"/>
    <w:rsid w:val="00BC5AFE"/>
    <w:rsid w:val="00C50E82"/>
    <w:rsid w:val="00C62CFC"/>
    <w:rsid w:val="00C6441F"/>
    <w:rsid w:val="00C73B5B"/>
    <w:rsid w:val="00C8008F"/>
    <w:rsid w:val="00CB0B16"/>
    <w:rsid w:val="00D468D2"/>
    <w:rsid w:val="00D57AA9"/>
    <w:rsid w:val="00D9668E"/>
    <w:rsid w:val="00E24C11"/>
    <w:rsid w:val="00E47C75"/>
    <w:rsid w:val="00E819E4"/>
    <w:rsid w:val="00EA5DAC"/>
    <w:rsid w:val="00ED6AE7"/>
    <w:rsid w:val="00F20159"/>
    <w:rsid w:val="00FE2C36"/>
    <w:rsid w:val="00FE44DF"/>
    <w:rsid w:val="00FE5632"/>
    <w:rsid w:val="00FF109E"/>
    <w:rsid w:val="04357B65"/>
    <w:rsid w:val="067032E2"/>
    <w:rsid w:val="0E694432"/>
    <w:rsid w:val="126A1043"/>
    <w:rsid w:val="15852EC9"/>
    <w:rsid w:val="1EBFB819"/>
    <w:rsid w:val="1FA43164"/>
    <w:rsid w:val="23377D7F"/>
    <w:rsid w:val="27BD0745"/>
    <w:rsid w:val="2F5FF8F4"/>
    <w:rsid w:val="34C21695"/>
    <w:rsid w:val="39A30AFB"/>
    <w:rsid w:val="3C140638"/>
    <w:rsid w:val="3F2D4B8A"/>
    <w:rsid w:val="3FFFFA89"/>
    <w:rsid w:val="4D2D67F4"/>
    <w:rsid w:val="4FEFD450"/>
    <w:rsid w:val="5A20234D"/>
    <w:rsid w:val="5AE41AF4"/>
    <w:rsid w:val="5DDF8B9C"/>
    <w:rsid w:val="5FFDD3A0"/>
    <w:rsid w:val="661655D5"/>
    <w:rsid w:val="6819294F"/>
    <w:rsid w:val="6BF744D5"/>
    <w:rsid w:val="6DFFD75A"/>
    <w:rsid w:val="75360802"/>
    <w:rsid w:val="75FBA1E6"/>
    <w:rsid w:val="79C1423E"/>
    <w:rsid w:val="79E9C846"/>
    <w:rsid w:val="7B352E18"/>
    <w:rsid w:val="7D769918"/>
    <w:rsid w:val="7DE325C2"/>
    <w:rsid w:val="7DEFE059"/>
    <w:rsid w:val="7ECF9276"/>
    <w:rsid w:val="7EFFE2C0"/>
    <w:rsid w:val="7F4F5536"/>
    <w:rsid w:val="7FA655BC"/>
    <w:rsid w:val="7FECD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9104F0"/>
  <w15:docId w15:val="{56114B44-2E0A-4686-8EB1-FFA96461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eastAsia="华文中宋" w:cs="华文中宋"/>
      <w:color w:val="000000" w:themeColor="text1"/>
      <w:kern w:val="2"/>
      <w:sz w:val="24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ind w:firstLineChars="200" w:firstLine="883"/>
      <w:outlineLvl w:val="2"/>
    </w:pPr>
    <w:rPr>
      <w:rFonts w:ascii="Times New Roman" w:eastAsia="仿宋_GB2312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ind w:firstLineChars="200" w:firstLine="600"/>
    </w:pPr>
    <w:rPr>
      <w:rFonts w:ascii="Calibri" w:eastAsia="宋体" w:hAnsi="Calibri"/>
      <w:sz w:val="3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FirstIndent21">
    <w:name w:val="Body Text First Indent 21"/>
    <w:basedOn w:val="BodyTextIndent1"/>
    <w:uiPriority w:val="99"/>
    <w:qFormat/>
    <w:pPr>
      <w:ind w:firstLine="420"/>
    </w:pPr>
  </w:style>
  <w:style w:type="paragraph" w:customStyle="1" w:styleId="BodyTextIndent1">
    <w:name w:val="Body Text Indent1"/>
    <w:basedOn w:val="a"/>
    <w:uiPriority w:val="99"/>
    <w:qFormat/>
    <w:pPr>
      <w:spacing w:line="360" w:lineRule="auto"/>
      <w:ind w:firstLineChars="200" w:firstLine="200"/>
      <w:textAlignment w:val="baseline"/>
    </w:pPr>
    <w:rPr>
      <w:szCs w:val="24"/>
    </w:rPr>
  </w:style>
  <w:style w:type="paragraph" w:customStyle="1" w:styleId="Z">
    <w:name w:val="Z 正文"/>
    <w:basedOn w:val="a"/>
    <w:qFormat/>
    <w:pPr>
      <w:widowControl/>
      <w:spacing w:beforeLines="50" w:before="120" w:afterLines="50"/>
      <w:ind w:firstLineChars="200" w:firstLine="200"/>
      <w:jc w:val="left"/>
    </w:pPr>
    <w:rPr>
      <w:rFonts w:ascii="黑体" w:eastAsia="黑体" w:hAnsi="黑体"/>
      <w:kern w:val="0"/>
      <w:sz w:val="22"/>
      <w:lang w:bidi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Character">
    <w:name w:val="NormalCharacter"/>
    <w:qFormat/>
  </w:style>
  <w:style w:type="character" w:customStyle="1" w:styleId="a7">
    <w:name w:val="页眉 字符"/>
    <w:basedOn w:val="a0"/>
    <w:link w:val="a6"/>
    <w:qFormat/>
    <w:rPr>
      <w:rFonts w:eastAsia="华文中宋" w:cs="华文中宋"/>
      <w:color w:val="000000" w:themeColor="text1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eastAsia="华文中宋" w:cs="华文中宋"/>
      <w:color w:val="000000" w:themeColor="text1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3B255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2"/>
    <customShpInfo spid="_x0000_s2053"/>
    <customShpInfo spid="_x0000_s2051"/>
    <customShpInfo spid="_x0000_s2054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yxch0</dc:creator>
  <cp:lastModifiedBy>han</cp:lastModifiedBy>
  <cp:revision>3</cp:revision>
  <dcterms:created xsi:type="dcterms:W3CDTF">2024-07-12T08:44:00Z</dcterms:created>
  <dcterms:modified xsi:type="dcterms:W3CDTF">2024-07-12T08:44:00Z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3190C1E53C5B44C1AA421E24479971F9_13</vt:lpwstr>
  </property>
</Properties>
</file>